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Attack(86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blackmail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blackmail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blasphemy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brainwash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clobber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debilitating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demolish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desecrate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fracas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gangster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hooligan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insidious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inundate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kibosh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merciless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nemesis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obliterate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predator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pulverize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retaliate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retaliate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sabotage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strife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vandalism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vendetta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victimize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violate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wallop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