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Afraid(23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alarming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harrowing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intimidated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nightmare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paranoid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petrified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shudder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spooky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terror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timid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trepidation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willies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